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51" w:name="_GoBack"/>
      <w:bookmarkEnd w:id="51"/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"garantF1://72761778.0"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b w:val="0"/>
          <w:sz w:val="24"/>
          <w:szCs w:val="24"/>
        </w:rPr>
        <w:t>Распоряжение Правительства РФ от 12 октября 2019 г. N 2406-р</w:t>
      </w:r>
      <w:r>
        <w:rPr>
          <w:rStyle w:val="11"/>
          <w:rFonts w:hint="default"/>
          <w:b w:val="0"/>
          <w:sz w:val="24"/>
          <w:szCs w:val="24"/>
        </w:rPr>
        <w:fldChar w:fldCharType="end"/>
      </w:r>
    </w:p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4"/>
        </w:rPr>
      </w:pPr>
      <w:bookmarkStart w:id="0" w:name="sub_1"/>
      <w:r>
        <w:rPr>
          <w:rFonts w:hint="default"/>
          <w:sz w:val="24"/>
          <w:szCs w:val="24"/>
        </w:rPr>
        <w:t>1. Утвердить:</w:t>
      </w:r>
    </w:p>
    <w:bookmarkEnd w:id="0"/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перечень жизненно необходимых и важнейших лекарственных препаратов для медицинского применения на 2020 год согласно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\l "sub_1000"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приложению N 1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;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\l "sub_2000"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приложению N 2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;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тканей, согласно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\l "sub_3000"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приложению N 3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;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\l "sub_4000"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приложению N 4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.</w:t>
      </w:r>
    </w:p>
    <w:p>
      <w:pPr>
        <w:spacing w:beforeLines="0" w:afterLines="0"/>
        <w:rPr>
          <w:rFonts w:hint="default"/>
          <w:b/>
          <w:sz w:val="24"/>
          <w:szCs w:val="24"/>
        </w:rPr>
      </w:pPr>
      <w:bookmarkStart w:id="1" w:name="sub_2"/>
      <w:r>
        <w:rPr>
          <w:rFonts w:hint="default"/>
          <w:b/>
          <w:sz w:val="24"/>
          <w:szCs w:val="24"/>
        </w:rPr>
        <w:t xml:space="preserve">2. Признать утратившим силу </w:t>
      </w:r>
      <w:r>
        <w:rPr>
          <w:rFonts w:hint="default"/>
          <w:b/>
          <w:sz w:val="24"/>
          <w:szCs w:val="24"/>
        </w:rPr>
        <w:fldChar w:fldCharType="begin"/>
      </w:r>
      <w:r>
        <w:rPr>
          <w:rFonts w:hint="default"/>
          <w:b/>
          <w:sz w:val="24"/>
          <w:szCs w:val="24"/>
        </w:rPr>
        <w:instrText xml:space="preserve">HYPERLINK "garantF1://72023048.0"</w:instrText>
      </w:r>
      <w:r>
        <w:rPr>
          <w:rFonts w:hint="default"/>
          <w:b/>
          <w:sz w:val="24"/>
          <w:szCs w:val="24"/>
        </w:rPr>
        <w:fldChar w:fldCharType="separate"/>
      </w:r>
      <w:r>
        <w:rPr>
          <w:rStyle w:val="11"/>
          <w:rFonts w:hint="default"/>
          <w:b/>
          <w:sz w:val="24"/>
          <w:szCs w:val="24"/>
        </w:rPr>
        <w:t>распоряжение</w:t>
      </w:r>
      <w:r>
        <w:rPr>
          <w:rStyle w:val="11"/>
          <w:rFonts w:hint="default"/>
          <w:b/>
          <w:sz w:val="24"/>
          <w:szCs w:val="24"/>
        </w:rPr>
        <w:fldChar w:fldCharType="end"/>
      </w:r>
      <w:r>
        <w:rPr>
          <w:rFonts w:hint="default"/>
          <w:b/>
          <w:sz w:val="24"/>
          <w:szCs w:val="24"/>
        </w:rPr>
        <w:t xml:space="preserve"> Правительства Российской Федерации от 10 декабря 2018 г. N 2738-р (Собрание законодательства Российской Федерации, 2018, N 51, ст. 8075).</w:t>
      </w:r>
    </w:p>
    <w:bookmarkEnd w:id="1"/>
    <w:p>
      <w:pPr>
        <w:spacing w:beforeLines="0" w:afterLines="0"/>
        <w:rPr>
          <w:rFonts w:hint="default"/>
          <w:sz w:val="24"/>
          <w:szCs w:val="24"/>
        </w:rPr>
      </w:pPr>
      <w:bookmarkStart w:id="2" w:name="sub_3"/>
      <w:r>
        <w:rPr>
          <w:rFonts w:hint="default"/>
          <w:sz w:val="24"/>
          <w:szCs w:val="24"/>
        </w:rPr>
        <w:t>3. Настоящее распоряжение вступает в силу с 1 января 2020 г.</w:t>
      </w:r>
    </w:p>
    <w:bookmarkEnd w:id="2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6"/>
        <w:gridCol w:w="3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6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Председатель Правительства</w:t>
            </w:r>
            <w:r>
              <w:rPr>
                <w:rFonts w:hint="default"/>
                <w:sz w:val="24"/>
                <w:szCs w:val="24"/>
              </w:rPr>
              <w:br w:type="textWrapping"/>
            </w:r>
            <w:r>
              <w:rPr>
                <w:rFonts w:hint="default"/>
                <w:sz w:val="24"/>
                <w:szCs w:val="24"/>
              </w:rPr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Д. Медведев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ind w:firstLine="0"/>
        <w:jc w:val="left"/>
        <w:rPr>
          <w:rFonts w:hint="default"/>
          <w:sz w:val="24"/>
          <w:szCs w:val="24"/>
        </w:rPr>
        <w:sectPr>
          <w:pgSz w:w="11900" w:h="16800"/>
          <w:pgMar w:top="1440" w:right="800" w:bottom="1440" w:left="1100" w:header="720" w:footer="720" w:gutter="0"/>
          <w:lnNumType w:countBy="0" w:distance="360"/>
          <w:cols w:space="720" w:num="1"/>
        </w:sectPr>
      </w:pPr>
    </w:p>
    <w:p>
      <w:pPr>
        <w:spacing w:beforeLines="0" w:afterLines="0"/>
        <w:ind w:firstLine="698"/>
        <w:jc w:val="right"/>
        <w:rPr>
          <w:rFonts w:hint="default"/>
          <w:sz w:val="24"/>
          <w:szCs w:val="24"/>
        </w:rPr>
      </w:pPr>
      <w:bookmarkStart w:id="3" w:name="sub_1000"/>
      <w:r>
        <w:rPr>
          <w:rStyle w:val="12"/>
          <w:rFonts w:hint="default"/>
          <w:sz w:val="24"/>
          <w:szCs w:val="24"/>
        </w:rPr>
        <w:t>Приложение N 1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 xml:space="preserve">к </w:t>
      </w:r>
      <w:r>
        <w:rPr>
          <w:rStyle w:val="12"/>
          <w:rFonts w:hint="default"/>
          <w:sz w:val="24"/>
          <w:szCs w:val="24"/>
        </w:rPr>
        <w:fldChar w:fldCharType="begin"/>
      </w:r>
      <w:r>
        <w:rPr>
          <w:rStyle w:val="12"/>
          <w:rFonts w:hint="default"/>
          <w:sz w:val="24"/>
          <w:szCs w:val="24"/>
        </w:rPr>
        <w:instrText xml:space="preserve">HYPERLINK \l "sub_0"</w:instrText>
      </w:r>
      <w:r>
        <w:rPr>
          <w:rStyle w:val="12"/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распоряжению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Style w:val="12"/>
          <w:rFonts w:hint="default"/>
          <w:sz w:val="24"/>
          <w:szCs w:val="24"/>
        </w:rPr>
        <w:t xml:space="preserve"> Правительства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>Российской Федерации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>от 12 октября 2019 г. N 2406-р</w:t>
      </w:r>
    </w:p>
    <w:bookmarkEnd w:id="3"/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Перечень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жизненно необходимых и важнейших лекарственных препаратов для медицинского применения на 2020 год</w:t>
      </w:r>
    </w:p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6"/>
        <w:spacing w:beforeLines="0" w:afterLines="0"/>
        <w:rPr>
          <w:rFonts w:hint="default"/>
          <w:color w:val="000000"/>
          <w:sz w:val="16"/>
          <w:szCs w:val="24"/>
        </w:rPr>
      </w:pPr>
      <w:bookmarkStart w:id="4" w:name="sub_4101"/>
      <w:r>
        <w:rPr>
          <w:rFonts w:hint="default"/>
          <w:color w:val="000000"/>
          <w:sz w:val="16"/>
          <w:szCs w:val="24"/>
        </w:rPr>
        <w:t>ГАРАНТ:</w:t>
      </w:r>
    </w:p>
    <w:bookmarkEnd w:id="4"/>
    <w:p>
      <w:pPr>
        <w:pStyle w:val="6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См.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"garantF1://5656200.0"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справку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о государственной регистрации предельных отпускных цен производителей на ЖНВЛП</w:t>
      </w:r>
    </w:p>
    <w:p>
      <w:pPr>
        <w:pStyle w:val="6"/>
        <w:spacing w:beforeLines="0" w:afterLines="0"/>
        <w:rPr>
          <w:rFonts w:hint="default"/>
          <w:sz w:val="24"/>
          <w:szCs w:val="24"/>
        </w:rPr>
      </w:pPr>
      <w:bookmarkStart w:id="5" w:name="sub_4102"/>
      <w:r>
        <w:rPr>
          <w:rFonts w:hint="default"/>
          <w:sz w:val="24"/>
          <w:szCs w:val="24"/>
        </w:rPr>
        <w:t xml:space="preserve">См.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"garantF1://77589204.0"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Сравнительную таблицу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настоящего Перечня и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"garantF1://72023048.1000"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Перечня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жизненно необходимых и важнейших лекарственных препаратов для медицинского применения на 2019 год, утвержденного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"garantF1://72023048.0"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распоряжением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Правительства РФ от 10 декабря 2018 г. N 2738-р</w:t>
      </w:r>
    </w:p>
    <w:bookmarkEnd w:id="5"/>
    <w:p>
      <w:pPr>
        <w:pStyle w:val="6"/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340"/>
        <w:gridCol w:w="3780"/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формы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6" w:name="sub_1001"/>
            <w:r>
              <w:rPr>
                <w:rFonts w:hint="default"/>
                <w:sz w:val="24"/>
                <w:szCs w:val="24"/>
              </w:rPr>
              <w:t>A</w:t>
            </w:r>
            <w:bookmarkEnd w:id="6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ранитидин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фамотидин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омепразол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эзомепразол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мебеверин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платифиллин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дротаверин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белладонны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атропин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A03FA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метоклопрамид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A04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A04A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A04AA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блокаторы серотониновых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5HT3-рецепторов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ондансетрон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лиофилизированные;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фосфолипиды +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глицирризиновая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слабительные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слабительные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бисакодил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сеннозиды А и B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лактулоза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макрогол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A07DA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лоперамид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жевательные;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таблетки-лиофилизат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A07EC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месалазин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ректальная;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сульфасалазин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A07FA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бифидобактерии бифидум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приема внутрь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приема внутрь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вагинальные 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панкреатин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и их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A10AB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аспарт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глулизин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лизпро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A10AD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гларгин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деглудек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детемир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бигуаниды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метформин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A10BB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глибенкламид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гликлазид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A10BH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алоглиптин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вилдаглиптин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гозоглиптин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линаглиптин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саксаглиптин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ситаглиптин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A10BJ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ликсисенатид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A10BK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дапаглифлозин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эмпаглифлозин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репаглинид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 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ретинол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(масляный);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A11CC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 D и его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альфакальцидол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кальцитриол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колекальциферол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витамин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Изображение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1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+HCX9zwAAAP8AAAAPAAAAAAAAAAEAIAAAACIAAABkcnMvZG93bnJldi54bWxQSwEC&#10;FAAUAAAACACHTuJAt94PVsQBAAB3AwAADgAAAAAAAAABACAAAAAeAQAAZHJzL2Uyb0RvYy54bWxQ&#10;SwUGAAAAAAYABgBZAQAAV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/>
                <w:sz w:val="24"/>
                <w:szCs w:val="24"/>
              </w:rPr>
              <w:t xml:space="preserve"> и его комбинации с витаминами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Изображение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2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hwl/c8AAAD/AAAADwAAAAAAAAABACAAAAAiAAAAZHJzL2Rvd25yZXYueG1sUEsB&#10;AhQAFAAAAAgAh07iQCsgMoDFAQAAdwMAAA4AAAAAAAAAAQAgAAAAHgEAAGRycy9lMm9Eb2MueG1s&#10;UEsFBgAAAAAGAAYAWQEAAFU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/>
                <w:sz w:val="24"/>
                <w:szCs w:val="24"/>
              </w:rPr>
              <w:t xml:space="preserve"> и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Изображение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3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4cJf3PAAAA/wAAAA8AAAAAAAAAAQAgAAAAIgAAAGRycy9kb3ducmV2LnhtbFBL&#10;AQIUABQAAAAIAIdO4kBgiAl7xgEAAHcDAAAOAAAAAAAAAAEAIAAAAB4BAABkcnMvZTJvRG9jLnht&#10;bFBLBQYAAAAABgAGAFkBAABW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A11DA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витамин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Изображение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4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hwl/c8AAAD/AAAADwAAAAAAAAABACAAAAAiAAAAZHJzL2Rvd25yZXYueG1sUEsB&#10;AhQAFAAAAAgAh07iQFLbOPfFAQAAdwMAAA4AAAAAAAAAAQAgAAAAHgEAAGRycy9lMm9Eb2MueG1s&#10;UEsFBgAAAAAGAAYAWQEAAFU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A11G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A11GA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А11Н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А11НА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пиридоксин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минеральные добавки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кальция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кальция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кальция глюконат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A12CX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A14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A14A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анаболические стероиды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A14AB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эстрена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нандролон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адеметионин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A16AB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агалсидаза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агалсидаза бета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велаглюцераза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галсульфаза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идурсульфаза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идурсульфаза бета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имиглюцераза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ларонидаза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себелипаза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талиглюцераза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миглустат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нитизинон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сапроптерин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тиоктовая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7" w:name="sub_1002"/>
            <w:r>
              <w:rPr>
                <w:rFonts w:hint="default"/>
                <w:sz w:val="24"/>
                <w:szCs w:val="24"/>
              </w:rPr>
              <w:t>B</w:t>
            </w:r>
            <w:bookmarkEnd w:id="7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витамина 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варфарин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группа гепарина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гепарин натрия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эноксапарин натрия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парнапарин натрия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B01AC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клопидогрел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тикагрелор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B01AD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алтеплаза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проурокиназа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тенектеплаза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В01АЕ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дабигатрана этексилат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апиксабан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ривароксабан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B02AA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аминокислоты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транексамовая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апротинин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 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местные гемостатики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фибриноген + тромбин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губка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B02BD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мороктоког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нонаког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октоког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 (замороженный)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ромиплостим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элтромбопаг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этамзилат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железа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жевательные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B03AC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витамин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Изображение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5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+HCX9zwAAAP8AAAAPAAAAAAAAAAEAIAAAACIAAABkcnMvZG93bnJldi54bWxQSwEC&#10;FAAUAAAACACHTuJAGXMDDMQBAAB3AwAADgAAAAAAAAABACAAAAAeAQAAZHJzL2Uyb0RvYy54bWxQ&#10;SwUGAAAAAAYABgBZAQAAV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витамин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Изображение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+HCX9zwAAAP8AAAAPAAAAAAAAAAEAIAAAACIAAABkcnMvZG93bnJldi54bWxQSwEC&#10;FAAUAAAACACHTuJAhY0+2sQBAAB3AwAADgAAAAAAAAABACAAAAAeAQAAZHJzL2Uyb0RvYy54bWxQ&#10;SwUGAAAAAAYABgBZAQAAV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цианокобаламин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фолиевая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B03XA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дарбэпоэтин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метоксиполиэтиленгликоль- эпоэтин бета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эпоэтин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эпоэтин бета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кровь и препараты крови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B05AA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альбумин человека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гидроксиэтилкрахмал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декстран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желатин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эмульсия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натрия лактата раствор сложный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(калия хлорид + кальция хлорид + натрия хлорид + натрия лактат)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натрия хлорида раствор сложный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(калия хлорид + кальция хлорид + натрия хлорид)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маннитол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ирригационные растворы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B05CX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декстроза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B05XA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растворы электролитов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калия хлорид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магния сульфат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натрия гидрокарбонат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натрия хлорид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8" w:name="sub_1003"/>
            <w:r>
              <w:rPr>
                <w:rFonts w:hint="default"/>
                <w:sz w:val="24"/>
                <w:szCs w:val="24"/>
              </w:rPr>
              <w:t>C</w:t>
            </w:r>
            <w:bookmarkEnd w:id="8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сердечные гликозиды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гликозиды наперстянки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дигоксин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(для детей)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прокаинамид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лидокаин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для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для местного и наружного применения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пропафенон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амиодарон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C01BG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добутамин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допамин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норэпинефрин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фенилэфрин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эпинефрин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C01CX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левосимендан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C01DA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органические нитраты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изосорбида динитрат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подъязычный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изосорбида мононитрат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ретард;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нитроглицерин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подъязычные;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пленки для наклеивания на десну;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подъязычный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подъязычные;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сублингвальные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C01EA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простагландины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алпростадил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C01EB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ивабрадин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мельдоний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внутривенного, внутримышечного и парабульбарного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метилдопа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метилдопа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клонидин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моксонидин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альфа-адреноблокаторы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доксазозин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урапидил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C02K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C02KX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амбризентан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бозентан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мацитентан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риоцигуат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диуретики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тиазидные диуретики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тиазиды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гидрохлоротиазид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сульфонамиды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индапамид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"петлевые" диуретики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сульфонамиды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фуросемид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C03DA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спиронолактон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C04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C04A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C04AD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пурина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пентоксифиллин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внутриартериального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бета-адреноблокаторы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бета-адреноблокаторы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C07AA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пропранолол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соталол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атенолол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бисопролол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метопролол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C07AG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карведилол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C08CA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амлодипин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нимодипин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нифедипин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C08DA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верапамил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АПФ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C09AA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АПФ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каптоприл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лизиноприл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периндоприл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диспергируемые в полости рта;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эналаприл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рецепторов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ангиотензина II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лозартан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C09DX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рецепторов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валсартан + сакубитрил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аторвастатин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симвастатин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фибраты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фенофибрат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алирокумаб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эволокумаб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9" w:name="sub_1004"/>
            <w:r>
              <w:rPr>
                <w:rFonts w:hint="default"/>
                <w:sz w:val="24"/>
                <w:szCs w:val="24"/>
              </w:rPr>
              <w:t>D</w:t>
            </w:r>
            <w:bookmarkEnd w:id="9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D01AE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салициловая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D03AX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D06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D06C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D07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D07A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D07AC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бетаметазон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мометазон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бигуаниды и амидины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хлоргексидин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 (спиртовой);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для наружного применения (спиртовой);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вагинальные;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вагинальные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D08AG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йода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повидон-йод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водорода пероксид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калия перманганат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этанол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D11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D11A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D11AН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дупилумаб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пимекролимус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0" w:name="sub_1005"/>
            <w:r>
              <w:rPr>
                <w:rFonts w:hint="default"/>
                <w:sz w:val="24"/>
                <w:szCs w:val="24"/>
              </w:rPr>
              <w:t>G</w:t>
            </w:r>
            <w:bookmarkEnd w:id="10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натамицин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вагинальные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имидазола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клотримазол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вагинальный;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вагинальные;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вагинальные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алкалоиды спорыньи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метилэргометрин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G02AD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простагландины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динопростон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интрацервикальный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мизопростол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гексопреналин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G02CB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пролактина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бромокриптин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G02CX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атозибан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андрогены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тестостерон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гестагены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G03DA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прегн-4-ена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прогестерон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G03DB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дидрогестерон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G03DC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эстрена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норэтистерон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G03G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G03GA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гонадотропины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корифоллитропин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фоллитропин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G03GB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кломифен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G03H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антиандрогены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G03HA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антиандрогены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ципротерон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масляный;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G04BD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солифенацин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альфа-адреноблокаторы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алфузозин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тамсулозин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G04CB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финастерид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1" w:name="sub_1006"/>
            <w:r>
              <w:rPr>
                <w:rFonts w:hint="default"/>
                <w:sz w:val="24"/>
                <w:szCs w:val="24"/>
              </w:rPr>
              <w:t>H</w:t>
            </w:r>
            <w:bookmarkEnd w:id="11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соматропин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пэгвисомант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H01BA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десмопрессин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диспергируемые в полости рта;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таблетки-лиофилизат;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подъязычные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терлипрессин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окситоцин и его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карбетоцин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окситоцин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гипоталамуса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H01CB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соматостатин и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ланреотид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октреотид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микросферы для приготовления суспензии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пасиреотид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H01CC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ганиреликс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цетрореликс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минералокортикоиды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флудрокортизон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гидрокортизон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эмульсия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дексаметазон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имплантат для интравитреального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метилпреднизолон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преднизолон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левотироксин натрия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тиамазол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йода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йода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калия йодид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жевательные;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H04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H04A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H04AA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глюкагон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терипаратид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кальцитонина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кальцитонин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H05BX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парикальцитол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цинакальцет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этелкальцетид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2" w:name="sub_1007"/>
            <w:r>
              <w:rPr>
                <w:rFonts w:hint="default"/>
                <w:sz w:val="24"/>
                <w:szCs w:val="24"/>
              </w:rPr>
              <w:t>J</w:t>
            </w:r>
            <w:bookmarkEnd w:id="12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J01AA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доксициклин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тигециклин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амфениколы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амфениколы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хлорамфеникол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амоксициллин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ампициллин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бензилпенициллин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феноксиметилпенициллин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оксациллин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J01CR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ампициллин + сульбактам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цефазолин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цефалексин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цефуроксим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цефотаксим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цефтазидим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цефтриаксон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цефепим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J01DH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карбапенемы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имипенем + циластатин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меропенем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эртапенем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J01DI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цефтазидим + [авибактам]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цефтаролина фосамил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J01EE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ко-тримоксазол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J01FA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макролиды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азитромицин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джозамицин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кларитромицин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J01FF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линкозамиды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клиндамицин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J01G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аминогликозиды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J01GA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стрептомицины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стрептомицин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J01GB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аминогликозиды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амикацин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гентамицин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канамицин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тобрамицин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J01M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антибактериальные препараты,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хинолона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J01MA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фторхинолоны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гатифлоксацин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левофлоксацин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ломефлоксацин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моксифлоксацин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офлоксацин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 и ушные;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спарфлоксацин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ципрофлоксацин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 и ушные;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ушные;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J01XA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ванкомицин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 и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инфузий и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телаванцин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J01XD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имидазола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метронидазол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J01XX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даптомицин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линезолид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тедизолид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фосфомицин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амфотерицин В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нистатин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триазола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вориконазол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 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позаконазол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флуконазол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каспофунгин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микафунгин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замедленного высвобождения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капреомицин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инфузий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рифабутин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рифампицин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циклосерин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гидразиды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изониазид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 и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J04AD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протионамид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этионамид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J04AK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бедаквилин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пиразинамид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теризидон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тиоуреидоиминометил-пиридиния перхлорат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этамбутол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J04AM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изониазид + пиразинамид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изониазид + рифампицин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изониазид + этамбутол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J04В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J04BA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дапсон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ацикловир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валганцикловир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ганцикловир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протеаз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атазанавир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дарунавир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нарлапревир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ритонавир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саквинавир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фосампренавир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абакавир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диданозин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зидовудин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ламивудин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ставудин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телбивудин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тенофовир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фосфазид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энтекавир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J05AG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невирапин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элсульфавирин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этравирин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эфавиренз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J05AH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осельтамивир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J05AP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даклатасвир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таблеток набор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рибавирин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симепревир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софосбувир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J05AR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абакавир + ламивудин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зидовудин + ламивудин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лопинавир + ритонавир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гразопревир + элбасвир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долутегравир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кагоцел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маравирок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ралтегравир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жевательные;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умифеновир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J06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J06A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иммунные сыворотки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J06AA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иммунные сыворотки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анатоксин дифтерийный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анатоксин столбнячный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J06B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J06BA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J06BB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паливизумаб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J07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вакцины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3" w:name="sub_1008"/>
            <w:r>
              <w:rPr>
                <w:rFonts w:hint="default"/>
                <w:sz w:val="24"/>
                <w:szCs w:val="24"/>
              </w:rPr>
              <w:t>L</w:t>
            </w:r>
            <w:bookmarkEnd w:id="13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алкилирующие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бендамустин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ифосфамид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мелфалан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внутрисосудистого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хлорамбуцил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циклофосфамид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сахарной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алкилсульфонаты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бусульфан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кармустин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ломустин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дакарбазин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темозоломид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антиметаболиты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метотрексат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пеметрексед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ралтитрексид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пурина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меркаптопурин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неларабин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флударабин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пиримидина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азацитидин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гемцитабин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капецитабин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фторурацил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внутрисосудистого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цитарабин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винбластин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винкристин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винорелбин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L01CB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этопозид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L01CD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таксаны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доцетаксел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кабазитаксел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паклитаксел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L01DB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даунорубицин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доксорубицин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идарубицин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митоксантрон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внутривенного и внутриплеврального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эпирубицин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L01DC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блеомицин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иксабепилон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митомицин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платины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карбоплатин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оксалиплатин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цисплатин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 и внутрибрюшинного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метилгидразины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прокарбазин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атезолизумаб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бевацизумаб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блинатумомаб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брентуксимаб ведотин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даратумумаб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ипилимумаб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ниволумаб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обинутузумаб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панитумумаб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пембролизумаб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пертузумаб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рамуцирумаб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ритуксимаб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трастузумаб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трастузумаб эмтанзин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цетуксимаб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элотузумаб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акситиниб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алектиниб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афатиниб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бозутиниб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вандетаниб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вемурафениб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гефитиниб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дабрафениб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дазатиниб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ибрутиниб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иматиниб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кобиметиниб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кризотиниб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лапатиниб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ленватиниб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нилотиниб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нинтеданиб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мягкие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осимертиниб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пазопаниб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палбоциклиб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регорафениб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рибоциклиб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руксолитиниб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сорафениб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сунитиниб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траметиниб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церитиниб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эрлотиниб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аспарагиназа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афлиберцепт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внутриглазного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бортезомиб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венетоклакс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висмодегиб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гидроксикарбамид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иксазомиб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иринотекан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карфилзомиб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митотан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третиноин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 некроза опухоли альфа-1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(тимозин рекомбинантный)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эрибулин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гестагены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медроксипрогестерон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L02AE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бусерелин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гозерелин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имплантат;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лейпрорелин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трипторелин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антиэстрогены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тамоксифен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фулвестрант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антиандрогены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бикалутамид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флутамид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энзалутамид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L02BG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ароматазы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анастрозол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L02BX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абиратерон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дегареликс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иммуностимуляторы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иммуностимуляторы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филграстим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эмпэгфилграстим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интраназального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интраназального введения и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 бета-1a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 бета-1b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 гамма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пэгинтерферон альфа-2a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пэгинтерферон альфа-2b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пэгинтерферон бета-1a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цепэгинтерферон альфа-2b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азоксимера 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вагинальные 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внутрипузырного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глатирамера ацетат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тилорон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абатацепт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алемтузумаб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апремиласт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барицитиниб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белимумаб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ведолизумаб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лефлуномид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микофенолата мофетил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микофеноловая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натализумаб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окрелизумаб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терифлуномид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тофацитиниб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финголимод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эверолимус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экулизумаб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адалимумаб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голимумаб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инфликсимаб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цертолизумаба пэгол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этанерцепт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базиликсимаб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канакинумаб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нетакимаб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сарилумаб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секукинумаб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тоцилизумаб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устекинумаб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такролимус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циклоспорин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мягкие;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азатиоприн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леналидомид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пирфенидон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4" w:name="sub_1009"/>
            <w:r>
              <w:rPr>
                <w:rFonts w:hint="default"/>
                <w:sz w:val="24"/>
                <w:szCs w:val="24"/>
              </w:rPr>
              <w:t>M</w:t>
            </w:r>
            <w:bookmarkEnd w:id="14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диклофенак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кеторолак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декскетопрофен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ибупрофен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кетопрофен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M01CC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миорелаксанты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холина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суксаметония йодид и хлорид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пипекурония 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рокурония 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M03BX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баклофен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интратекального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тизанидин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M04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M04A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M04AA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аллопуринол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M05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M05B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M05BA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бифосфонаты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алендроновая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золедроновая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M05BX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деносумаб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стронция ранелат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5" w:name="sub_1010"/>
            <w:r>
              <w:rPr>
                <w:rFonts w:hint="default"/>
                <w:sz w:val="24"/>
                <w:szCs w:val="24"/>
              </w:rPr>
              <w:t>N</w:t>
            </w:r>
            <w:bookmarkEnd w:id="15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нервная система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анестетики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01AB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галотан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жидкость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севофлуран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жидкость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N01AF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барбитураты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тиопентал натрия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N01AH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опиоидные анальгетики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тримеперидин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N01AX</w:t>
            </w:r>
          </w:p>
        </w:tc>
        <w:tc>
          <w:tcPr>
            <w:tcW w:w="4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динитрогена оксид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газ сжатый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кетамин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натрия оксибутират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пропофол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эмульсия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эмульсия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N01B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местные анестетики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N01BA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прокаин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N01BB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бупивакаин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интратекального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левобупивакаин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ропивакаин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анальгетики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опиоиды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морфин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налоксон + оксикодон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фентанил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трансдермальная терапевтическая система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орипавина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бупренорфин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пластырь трансдермальный;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трансдермальная терапевтическая система;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опиоиды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защечные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тапентадол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трамадол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N02BE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анилиды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парацетамол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бензобарбитал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фенобарбитал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(для детей)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гидантоина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фенитоин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этосуксимид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N03AЕ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клоназепам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карбамазепин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окскарбазепин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N03AG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вальпроевая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бриварацетам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лакосамид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леветирацетам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перампанел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прегабалин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топирамат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третичные амины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бипериден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тригексифенидил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допа и ее производные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леводопа + бенсеразид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леводопа + карбидопа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адамантана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амантадин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пирибедил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прамипексол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психолептики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левомепромазин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хлорпромазин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перфеназин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трифлуоперазин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флуфеназин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перициазин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тиоридазин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галоперидол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дроперидол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N05AЕ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индола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сертиндол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зуклопентиксол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флупентиксол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N05AH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кветиапин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оланзапин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диспергируемые в полости рта;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N05AL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бензамиды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сульпирид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карипразин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палиперидон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рисперидон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диспергируемые в полости рта;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для рассасывания;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анксиолитики</w:t>
            </w:r>
          </w:p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диазепам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лоразепам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оксазепам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гидроксизин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N05CD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мидазолам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нитразепам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N05CF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зопиклон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психоаналептики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антидепрессанты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амитриптилин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имипрамин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кломипрамин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пароксетин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сертралин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флуоксетин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антидепрессанты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агомелатин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пипофезин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ксантина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кофеин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N06BX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винпоцетин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защечные;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подъязычные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пирацетам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фонтурацетам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церебролизин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цитиколин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N06DA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галантамин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ривастигмин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трансдермальная терапевтическая система;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N06DX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мемантин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парасимпатомиметики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пиридостигмина 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N07AХ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холина альфосцерат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налтрексон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бетагистин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N07XX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диметилфумарат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тетрабеназин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6" w:name="sub_1011"/>
            <w:r>
              <w:rPr>
                <w:rFonts w:hint="default"/>
                <w:sz w:val="24"/>
                <w:szCs w:val="24"/>
              </w:rPr>
              <w:t>P</w:t>
            </w:r>
            <w:bookmarkEnd w:id="16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P01B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P01BA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аминохинолины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гидроксихлорохин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P01BC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метанолхинолины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мефлохин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P02B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P02BA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празиквантел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P02C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P02CA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мебендазол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P02CC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пирантел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Р02СЕ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левамизол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уничтожения эктопаразитов (в т.ч. чесоточного клеща), инсектициды и репелленты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P03AX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бензилбензоат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эмульсия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7" w:name="sub_1012"/>
            <w:r>
              <w:rPr>
                <w:rFonts w:hint="default"/>
                <w:sz w:val="24"/>
                <w:szCs w:val="24"/>
              </w:rPr>
              <w:t>R</w:t>
            </w:r>
            <w:bookmarkEnd w:id="17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дыхательная система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назальные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R01AA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адреномиметики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ксилометазолин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назальный;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 (для детей)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R02AА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для местного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индакатерол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сальбутамол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формотерол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R03AK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будесонид + формотерол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 с порошком для ингаляций набор;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мометазон + формотерол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салметерол + флутиказон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R03AL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беклометазон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будесонид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ингаляций дозированная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гликопиррония 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ипратропия 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тиотропия бромид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кромоглициевая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R03DA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ксантины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аминофиллин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R03DX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бенрализумаб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меполизумаб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омализумаб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реслизумаб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фенспирид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амброксол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пастилки;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и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для рассасывания;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шипучие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ацетилцистеин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сиропа;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 и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шипучие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дорназа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эфиры алкиламинов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дифенгидрамин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хлоропирамин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пиперазина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цетиризин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лоратадин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R07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R07A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R07AA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легочные сурфактанты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берактант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эндотрахеального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порактант альфа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эндотрахеального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сурфактант-БЛ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эмульсии для ингаляционного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8" w:name="sub_1013"/>
            <w:r>
              <w:rPr>
                <w:rFonts w:hint="default"/>
                <w:sz w:val="24"/>
                <w:szCs w:val="24"/>
              </w:rPr>
              <w:t>S</w:t>
            </w:r>
            <w:bookmarkEnd w:id="18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органы чувств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парасимпатомиметики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пилокарпин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ацетазоламид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дорзоламид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бета-адреноблокаторы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тимолол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глазной;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тафлупрост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S01FA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тропикамид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S01Н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местные анестетики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S01НA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местные анестетики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оксибупрокаин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S01J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S01JA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красящие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флуоресцеин натрия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S01К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S01КА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гипромеллоза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S01L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S01LA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ранибизумаб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внутриглазного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S02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S02A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S02AA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рифамицин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ушные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19" w:name="sub_1014"/>
            <w:r>
              <w:rPr>
                <w:rFonts w:hint="default"/>
                <w:sz w:val="24"/>
                <w:szCs w:val="24"/>
              </w:rPr>
              <w:t>V</w:t>
            </w:r>
            <w:bookmarkEnd w:id="19"/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прочие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V01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аллергены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V01A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аллергены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V01AА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аллергенов экстракт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аллергены бактерий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антидоты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карбоксим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налоксон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натрия тиосульфат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протамина сульфат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сугаммадекс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деферазирокс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комплекс β-железа (III) оксигидроксида, сахарозы и крахмала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жевательные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севеламер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V03AF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кальция фолинат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месна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V06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лечебное питание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V06D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V06DD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аминокислоты и их смеси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V06DE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V07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V07A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V07AB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вода для инъекций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V08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контрастные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V08A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V08AA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натрия амидотризоат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V08AB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йоверсол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йогексол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йомепрол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йопромид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V08B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V08BA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бария сульфат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V08C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V08CA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гадобеновая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гадобутрол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гадоверсетамид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гадодиамид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гадоксетовая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гадопентетовая кислота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гадотеридол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V09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меброфенин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пентатех 99mTc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пирфотех 99mTc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технеция (99mTc) оксабифор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технеция (99mTc) фитат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V10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V10B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V10BX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стронция хлорид 89Sr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V10X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V10XX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радия хлорид [223 Ra]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ind w:firstLine="698"/>
        <w:jc w:val="right"/>
        <w:rPr>
          <w:rFonts w:hint="default"/>
          <w:sz w:val="24"/>
          <w:szCs w:val="24"/>
        </w:rPr>
      </w:pPr>
      <w:bookmarkStart w:id="20" w:name="sub_2000"/>
      <w:r>
        <w:rPr>
          <w:rStyle w:val="12"/>
          <w:rFonts w:hint="default"/>
          <w:sz w:val="24"/>
          <w:szCs w:val="24"/>
        </w:rPr>
        <w:t>Приложение N 2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 xml:space="preserve">к </w:t>
      </w:r>
      <w:r>
        <w:rPr>
          <w:rStyle w:val="12"/>
          <w:rFonts w:hint="default"/>
          <w:sz w:val="24"/>
          <w:szCs w:val="24"/>
        </w:rPr>
        <w:fldChar w:fldCharType="begin"/>
      </w:r>
      <w:r>
        <w:rPr>
          <w:rStyle w:val="12"/>
          <w:rFonts w:hint="default"/>
          <w:sz w:val="24"/>
          <w:szCs w:val="24"/>
        </w:rPr>
        <w:instrText xml:space="preserve">HYPERLINK \l "sub_0"</w:instrText>
      </w:r>
      <w:r>
        <w:rPr>
          <w:rStyle w:val="12"/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распоряжению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Style w:val="12"/>
          <w:rFonts w:hint="default"/>
          <w:sz w:val="24"/>
          <w:szCs w:val="24"/>
        </w:rPr>
        <w:t xml:space="preserve"> Правительства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>Российской Федерации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>от 12 октября 2019 г. N 2406-р</w:t>
      </w:r>
    </w:p>
    <w:bookmarkEnd w:id="20"/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Перечень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</w:p>
    <w:p>
      <w:pPr>
        <w:pStyle w:val="6"/>
        <w:spacing w:beforeLines="0" w:afterLines="0"/>
        <w:rPr>
          <w:rFonts w:hint="default"/>
          <w:color w:val="000000"/>
          <w:sz w:val="16"/>
          <w:szCs w:val="24"/>
        </w:rPr>
      </w:pPr>
      <w:r>
        <w:rPr>
          <w:rFonts w:hint="default"/>
          <w:color w:val="000000"/>
          <w:sz w:val="16"/>
          <w:szCs w:val="24"/>
        </w:rPr>
        <w:t>ГАРАНТ:</w:t>
      </w:r>
    </w:p>
    <w:p>
      <w:pPr>
        <w:pStyle w:val="6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См.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"garantF1://77589232.0"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Сравнительную таблицу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настоящего Перечня и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"garantF1://72023048.2000"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Перечня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утвержденного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"garantF1://72023048.0"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распоряжением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Правительства РФ от 10 декабря 2018 г. N 2738-р (на 2019 год)</w:t>
      </w:r>
    </w:p>
    <w:p>
      <w:pPr>
        <w:pStyle w:val="6"/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340"/>
        <w:gridCol w:w="3780"/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формы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21" w:name="sub_2001"/>
            <w:r>
              <w:rPr>
                <w:rFonts w:hint="default"/>
                <w:sz w:val="24"/>
                <w:szCs w:val="24"/>
              </w:rPr>
              <w:t>A</w:t>
            </w:r>
            <w:bookmarkEnd w:id="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эзомепразол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мебеверин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платифиллин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метоклопрамид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ондансетрон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лиофилизированные;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сеннозиды А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лактулоза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макрогол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жевательные;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таблетки-лиофилизат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ректальная;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сульфасалазин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приема внутрь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приема внутрь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приема внутрь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вагинальные 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глулизин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лизпро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деглудек + инсулин аспарт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A10AE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гларгин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деглудек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инсулин детемир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бигуаниды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метформин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глибенкламид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гликлазид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A10BH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вилдаглиптин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линаглиптин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саксаглиптин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ситаглиптин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дапаглифлозин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эмпаглифлозин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репаглинид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 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ретинол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(масляный);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A11CC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 D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альфакальцидол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кальцитриол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колекальциферол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витамин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" name="Изображение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7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hwl/c8AAAD/AAAADwAAAAAAAAABACAAAAAiAAAAZHJzL2Rvd25yZXYueG1sUEsB&#10;AhQAFAAAAAgAh07iQM4lBSHFAQAAdwMAAA4AAAAAAAAAAQAgAAAAHgEAAGRycy9lMm9Eb2MueG1s&#10;UEsFBgAAAAAGAAYAWQEAAFU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/>
                <w:sz w:val="24"/>
                <w:szCs w:val="24"/>
              </w:rPr>
              <w:t xml:space="preserve"> и его комбинации с витаминами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8" name="Изображение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8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+HCX9zwAAAP8AAAAPAAAAAAAAAAEAIAAAACIAAABkcnMvZG93bnJldi54bWxQSwEC&#10;FAAUAAAACACHTuJAoC0tGcQBAAB3AwAADgAAAAAAAAABACAAAAAeAQAAZHJzL2Uyb0RvYy54bWxQ&#10;SwUGAAAAAAYABgBZAQAAV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/>
                <w:sz w:val="24"/>
                <w:szCs w:val="24"/>
              </w:rPr>
              <w:t xml:space="preserve"> и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9" name="Изображение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9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hwl/c8AAAD/AAAADwAAAAAAAAABACAAAAAiAAAAZHJzL2Rvd25yZXYueG1sUEsB&#10;AhQAFAAAAAgAh07iQOuFFuLFAQAAdwMAAA4AAAAAAAAAAQAgAAAAHgEAAGRycy9lMm9Eb2MueG1s&#10;UEsFBgAAAAAGAAYAWQEAAFU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витамин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0" name="Изображение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10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4cJf3PAAAA/wAAAA8AAAAAAAAAAQAgAAAAIgAAAGRycy9kb3ducmV2LnhtbFBL&#10;AQIUABQAAAAIAIdO4kD3aA+yxgEAAHkDAAAOAAAAAAAAAAEAIAAAAB4BAABkcnMvZTJvRG9jLnht&#10;bFBLBQYAAAAABgAGAFkBAABW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кальция глюконат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нандролон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адеметионин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тиоктовая кислота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22" w:name="sub_2002"/>
            <w:r>
              <w:rPr>
                <w:rFonts w:hint="default"/>
                <w:sz w:val="24"/>
                <w:szCs w:val="24"/>
              </w:rPr>
              <w:t>B</w:t>
            </w:r>
            <w:bookmarkEnd w:id="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витамина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варфарин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эноксапарин натрия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клопидогрел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тикагрелор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В01АЕ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дабигатрана этексилат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апиксабан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ривароксабан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элтромбопаг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этамзилат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жевательные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железа (III) гидроксида сахарозный комплекс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витамин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1" name="Изображение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11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hwl/c8AAAD/AAAADwAAAAAAAAABACAAAAAiAAAAZHJzL2Rvd25yZXYueG1sUEsB&#10;AhQAFAAAAAgAh07iQKVbUpHFAQAAeQMAAA4AAAAAAAAAAQAgAAAAHgEAAGRycy9lMm9Eb2MueG1s&#10;UEsFBgAAAAAGAAYAWQEAAFU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витамин </w:t>
            </w:r>
            <w:r>
              <w:rPr>
                <w:rFonts w:hint="default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2" name="Изображение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Изображение 12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4cJf3PAAAA/wAAAA8AAAAAAAAAAQAgAAAAIgAAAGRycy9kb3ducmV2LnhtbFBL&#10;AQIUABQAAAAIAIdO4kBTDrX0xgEAAHkDAAAOAAAAAAAAAAEAIAAAAB4BAABkcnMvZTJvRG9jLnht&#10;bFBLBQYAAAAABgAGAFkBAABW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цианокобаламин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фолиевая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B03XA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дарбэпоэтин альфа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метоксиполиэтиленгликоль- эпоэтин бета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23" w:name="sub_2003"/>
            <w:r>
              <w:rPr>
                <w:rFonts w:hint="default"/>
                <w:sz w:val="24"/>
                <w:szCs w:val="24"/>
              </w:rPr>
              <w:t>C</w:t>
            </w:r>
            <w:bookmarkEnd w:id="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дигоксин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(для детей)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прокаинамид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пропафенон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амиодарон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подъязычный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ретард;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подъязычные;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пленки для наклеивания на десну;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подъязычный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подъязычные;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сублингвальные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мельдоний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метилдопа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метилдопа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моксонидин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доксазозин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урапидил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C02KX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амбризентан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мацитентан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риоцигуат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индапамид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пропранолол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соталол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бисопролол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карведилол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C08CA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нимодипин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лизиноприл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периндоприл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диспергируемые в полости рта;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рецепторов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валсартан + сакубитрил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аторвастатин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симвастатин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фибраты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фенофибрат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алирокумаб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эволокумаб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340"/>
        <w:gridCol w:w="3780"/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24" w:name="sub_2004"/>
            <w:r>
              <w:rPr>
                <w:rFonts w:hint="default"/>
                <w:sz w:val="24"/>
                <w:szCs w:val="24"/>
              </w:rPr>
              <w:t>D</w:t>
            </w:r>
            <w:bookmarkEnd w:id="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D06C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диоксометилтетрагидро- пиримидин + сульфадиметоксин + тримекаин + 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D07AC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бигуаниды и амидины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хлоргексидин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 (спиртовой);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для наружного применения (спиртовой);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вагинальные;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вагинальные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повидон-йод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D08AX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D11AН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дупилумаб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пимекролимус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25" w:name="sub_2005"/>
            <w:r>
              <w:rPr>
                <w:rFonts w:hint="default"/>
                <w:sz w:val="24"/>
                <w:szCs w:val="24"/>
              </w:rPr>
              <w:t>G</w:t>
            </w:r>
            <w:bookmarkEnd w:id="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вагинальные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вагинальный;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вагинальные;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вагинальные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гексопреналин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бромокриптин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тестостерон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дидрогестерон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норэтистерон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гонадотропины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гонадотропин хорионический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G03HA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ципротерон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масляный;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солифенацин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алфузозин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тамсулозин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G04CB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финастерид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26" w:name="sub_202"/>
            <w:r>
              <w:rPr>
                <w:rFonts w:hint="default"/>
                <w:sz w:val="24"/>
                <w:szCs w:val="24"/>
              </w:rPr>
              <w:t>H</w:t>
            </w:r>
            <w:bookmarkEnd w:id="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соматропин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пэгвисомант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десмопрессин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диспергируемые в полости рта;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таблетки-лиофилизат;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подъязычные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гипоталамуса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соматостатин и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ланреотид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октреотид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микросферы для приготовления суспензии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минералокортикоиды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внутримышечного и внутрисуставного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эмульсия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метилпреднизолон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левотироксин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жевательные;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терипаратид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кальцитонина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кальцитонин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парикальцитол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цинакальцет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этелкальцетид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27" w:name="sub_203"/>
            <w:r>
              <w:rPr>
                <w:rFonts w:hint="default"/>
                <w:sz w:val="24"/>
                <w:szCs w:val="24"/>
              </w:rPr>
              <w:t>J</w:t>
            </w:r>
            <w:bookmarkEnd w:id="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ампициллин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оксациллин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цефазолин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цефалексин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цефуроксим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макролиды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азитромицин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джозамицин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кларитромицин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J01FF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линкозамиды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клиндамицин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антибактериальные препараты, 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J01MA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гатифлоксацин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левофлоксацин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ломефлоксацин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моксифлоксацин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 и ушные;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 и ушные;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ушные;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J01XD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метронидазол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вориконазол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позаконазол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местного и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валганцикловир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ганцикловир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гразопревир + элбасвир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иммуноглобулин человека нормальный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28" w:name="sub_2006"/>
            <w:r>
              <w:rPr>
                <w:rFonts w:hint="default"/>
                <w:sz w:val="24"/>
                <w:szCs w:val="24"/>
              </w:rPr>
              <w:t>L</w:t>
            </w:r>
            <w:bookmarkEnd w:id="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мелфалан</w:t>
            </w:r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хлорамбуцил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циклофосфамид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сахарной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алкилсульфонаты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бусульфан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дакарбазин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темозоломид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антиметаболиты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метотрексат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ралтитрексид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меркаптопурин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капецитабин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винорелбин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этопозид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таксаны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доцетаксел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паклитаксел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иксабепилон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бевацизумаб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ниволумаб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панитумумаб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пембролизумаб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пертузумаб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ритуксимаб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трастузумаб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цетуксимаб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акситиниб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афатиниб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бозутиниб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гефитиниб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дабрафениб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дазатиниб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иматиниб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лапатиниб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ленватиниб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нилотиниб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нинтеданиб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мягкие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осимертиниб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палбоциклиб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руксолитиниб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сорафениб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церитиниб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эрлотиниб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аспарагиназа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афлиберцепт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гидроксикарбамид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третиноин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медроксипрогестерон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бусерелин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гозерелин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имплантат;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лейпрорелин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трипторелин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антиэстрогены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тамоксифен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фулвестрант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бикалутамид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энзалутамид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L02BG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ароматазы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анастрозол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 альфа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 и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внутримышечного, субконъюнктивального введения и закапывания в глаз;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и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пэгинтерферон альфа-2a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абатацепт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апремиласт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барицитиниб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ведолизумаб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тофацитиниб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финголимод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эверолимус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адалимумаб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голимумаб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инфликсимаб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цертолизумаба пэгол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этанерцепт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канакинумаб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нетакимаб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секукинумаб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тоцилизумаб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устекинумаб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циклоспорин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мягкие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азатиоприн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пирфенидон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29" w:name="sub_2007"/>
            <w:r>
              <w:rPr>
                <w:rFonts w:hint="default"/>
                <w:sz w:val="24"/>
                <w:szCs w:val="24"/>
              </w:rPr>
              <w:t>M</w:t>
            </w:r>
            <w:bookmarkEnd w:id="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кеторолак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миорелаксанты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ботулинический токсин типа 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ботулинический токсин типа А-гемагглютинин комплекс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баклофен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тизанидин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аллопуринол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бифосфонаты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золедроновая кислота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концентрат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внутривенного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инфузий;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инфузий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деносумаб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30" w:name="sub_2008"/>
            <w:r>
              <w:rPr>
                <w:rFonts w:hint="default"/>
                <w:sz w:val="24"/>
                <w:szCs w:val="24"/>
              </w:rPr>
              <w:t>N</w:t>
            </w:r>
            <w:bookmarkEnd w:id="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опиоидные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тримеперидин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налоксон + оксикодон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фентанил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трансдермальная терапевтическая система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орипавина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бупренорфин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защечные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трамадол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кишечнорастворимые,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N02BE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суспензии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бензобарбитал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(для детей)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гидантоина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фенитоин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этосуксимид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клоназепам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карбамазепин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окскарбазепин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вальпроевая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с пролонгированным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лакосамид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перампанел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топирамат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бипериден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тригексифенидил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допа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леводопа + бенсеразид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модифицированным высвобождением;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леводопа + карбидопа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адамантана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амантадин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N04BC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пирибедил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прамипексол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психолептики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левомепромазин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трифлуоперазин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флуфеназин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перициазин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тиоридазин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галоперидол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зуклопентиксол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введения (масляный);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кветиапин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оланзапин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диспергируемые в полости рта;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карипразин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палиперидон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рисперидон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диспергируемые в полости рта;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для рассасывания;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анксиолитики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оксазепам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гидроксизин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нитразепам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N05CF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зопиклон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психоаналептики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амитриптилин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сертралин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агомелатин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пипофезин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полипептиды коры головного мозга скота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винпоцетин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фонтурацетам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церебролизин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N06DA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галантамин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ривастигмин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трансдермальная терапевтическая система;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пиридостигмина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холина альфосцерат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бетагистин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N07XX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31" w:name="sub_2009"/>
            <w:r>
              <w:rPr>
                <w:rFonts w:hint="default"/>
                <w:sz w:val="24"/>
                <w:szCs w:val="24"/>
              </w:rPr>
              <w:t>P</w:t>
            </w:r>
            <w:bookmarkEnd w:id="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мебендазол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ксилометазолин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назальный;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 (для детей)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местного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для местного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индакатерол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будесонид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 с порошком для ингаляций набор;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салметерол + флутиказон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дозированный, активируемый вдохом;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будесонид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назальные;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кишечнорастворимые;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ингаляций дозированная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гликопиррония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ипратропия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с порошком для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кромоглициевая кислота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назальный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бенрализумаб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меполизумаб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омализумаб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лиофилизат для приготовления раствора для подкожного введения;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фенспирид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амброксол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пролонгированного действия;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пастилки;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и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для рассасывания;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шипучие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сиропа;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раствора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инъекций и ингаляций;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шипучие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эфиры алкиламинов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дифенгидрамин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пиперазина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цетиризин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32" w:name="sub_2010"/>
            <w:r>
              <w:rPr>
                <w:rFonts w:hint="default"/>
                <w:sz w:val="24"/>
                <w:szCs w:val="24"/>
              </w:rPr>
              <w:t>S</w:t>
            </w:r>
            <w:bookmarkEnd w:id="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ацетазоламид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дорзоламид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глазной;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тафлупрост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тропикамид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S01К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S01КА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гипромеллоза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рифамицин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ушные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spacing w:beforeLines="0" w:afterLines="0"/>
              <w:rPr>
                <w:rFonts w:hint="default"/>
                <w:sz w:val="24"/>
                <w:szCs w:val="24"/>
              </w:rPr>
            </w:pPr>
            <w:bookmarkStart w:id="33" w:name="sub_2012"/>
            <w:r>
              <w:rPr>
                <w:rFonts w:hint="default"/>
                <w:sz w:val="24"/>
                <w:szCs w:val="24"/>
              </w:rPr>
              <w:t>V</w:t>
            </w:r>
            <w:bookmarkEnd w:id="3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Style w:val="12"/>
                <w:rFonts w:hint="default"/>
                <w:sz w:val="24"/>
                <w:szCs w:val="24"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антидоты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димеркаптопропансульфонат натрия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деферазирокс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диспергируемые;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комплекс β-железа (III) оксигидроксида, сахарозы и крахмала</w:t>
            </w: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HYPERLINK \l "sub_1111"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default"/>
                <w:sz w:val="24"/>
                <w:szCs w:val="24"/>
              </w:rPr>
              <w:t>*</w:t>
            </w:r>
            <w:r>
              <w:rPr>
                <w:rStyle w:val="11"/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 жевательные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V03AF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кальция фолинат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лечебное питание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8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──────────────────────────────</w:t>
      </w:r>
    </w:p>
    <w:p>
      <w:pPr>
        <w:spacing w:beforeLines="0" w:afterLines="0"/>
        <w:rPr>
          <w:rFonts w:hint="default"/>
          <w:sz w:val="24"/>
          <w:szCs w:val="24"/>
        </w:rPr>
      </w:pPr>
      <w:bookmarkStart w:id="34" w:name="sub_1111"/>
      <w:r>
        <w:rPr>
          <w:rFonts w:hint="default"/>
          <w:sz w:val="24"/>
          <w:szCs w:val="24"/>
          <w:vertAlign w:val="superscript"/>
        </w:rPr>
        <w:t>*</w:t>
      </w:r>
      <w:r>
        <w:rPr>
          <w:rFonts w:hint="default"/>
          <w:sz w:val="24"/>
          <w:szCs w:val="24"/>
        </w:rPr>
        <w:t xml:space="preserve"> Лекарственные препараты, назначаемые по решению врачебной комиссии медицинской организации.</w:t>
      </w:r>
    </w:p>
    <w:bookmarkEnd w:id="34"/>
    <w:p>
      <w:pPr>
        <w:pStyle w:val="8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──────────────────────────────</w:t>
      </w:r>
    </w:p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ind w:firstLine="698"/>
        <w:jc w:val="right"/>
        <w:rPr>
          <w:rFonts w:hint="default"/>
          <w:sz w:val="24"/>
          <w:szCs w:val="24"/>
        </w:rPr>
      </w:pPr>
      <w:bookmarkStart w:id="35" w:name="sub_3000"/>
      <w:r>
        <w:rPr>
          <w:rStyle w:val="12"/>
          <w:rFonts w:hint="default"/>
          <w:sz w:val="24"/>
          <w:szCs w:val="24"/>
        </w:rPr>
        <w:t>Приложение N 3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 xml:space="preserve">к </w:t>
      </w:r>
      <w:r>
        <w:rPr>
          <w:rStyle w:val="12"/>
          <w:rFonts w:hint="default"/>
          <w:sz w:val="24"/>
          <w:szCs w:val="24"/>
        </w:rPr>
        <w:fldChar w:fldCharType="begin"/>
      </w:r>
      <w:r>
        <w:rPr>
          <w:rStyle w:val="12"/>
          <w:rFonts w:hint="default"/>
          <w:sz w:val="24"/>
          <w:szCs w:val="24"/>
        </w:rPr>
        <w:instrText xml:space="preserve">HYPERLINK \l "sub_0"</w:instrText>
      </w:r>
      <w:r>
        <w:rPr>
          <w:rStyle w:val="12"/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распоряжению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Style w:val="12"/>
          <w:rFonts w:hint="default"/>
          <w:sz w:val="24"/>
          <w:szCs w:val="24"/>
        </w:rPr>
        <w:t xml:space="preserve"> Правительства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>Российской Федерации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>от 12 октября 2019 г. N 2406-р</w:t>
      </w:r>
    </w:p>
    <w:bookmarkEnd w:id="35"/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Перечень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</w:t>
      </w:r>
    </w:p>
    <w:p>
      <w:pPr>
        <w:pStyle w:val="6"/>
        <w:spacing w:beforeLines="0" w:afterLines="0"/>
        <w:rPr>
          <w:rFonts w:hint="default"/>
          <w:color w:val="000000"/>
          <w:sz w:val="16"/>
          <w:szCs w:val="24"/>
        </w:rPr>
      </w:pPr>
      <w:r>
        <w:rPr>
          <w:rFonts w:hint="default"/>
          <w:color w:val="000000"/>
          <w:sz w:val="16"/>
          <w:szCs w:val="24"/>
        </w:rPr>
        <w:t>ГАРАНТ:</w:t>
      </w:r>
    </w:p>
    <w:p>
      <w:pPr>
        <w:pStyle w:val="6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См.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"garantF1://77589231.0"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Сравнительную таблицу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настоящего Перечня и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"garantF1://72023048.3000"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Перечня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утвержденного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"garantF1://72023048.0"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распоряжением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Правительства РФ от 10 декабря 2018 г. N 2738-р (на 2019 год)</w:t>
      </w:r>
    </w:p>
    <w:p>
      <w:pPr>
        <w:pStyle w:val="6"/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36" w:name="sub_3001"/>
      <w:r>
        <w:rPr>
          <w:rFonts w:hint="default"/>
          <w:sz w:val="24"/>
          <w:szCs w:val="24"/>
        </w:rPr>
        <w:t>I. Лекарственные препараты, которыми обеспечиваются больные гемофилией</w:t>
      </w:r>
    </w:p>
    <w:bookmarkEnd w:id="36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B02BD</w:t>
            </w:r>
          </w:p>
        </w:tc>
        <w:tc>
          <w:tcPr>
            <w:tcW w:w="61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антиингибиторный коагулянтный комплекс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мороктоког альфа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нонаког альфа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октоког альфа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 свертывания крови VIII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 свертывания крови IX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фактор свертывания крови VIII + фактор Виллебранда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эптаког альфа (активированный)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37" w:name="sub_3002"/>
      <w:r>
        <w:rPr>
          <w:rFonts w:hint="default"/>
          <w:sz w:val="24"/>
          <w:szCs w:val="24"/>
        </w:rPr>
        <w:t>II. Лекарственные препараты, которыми обеспечиваются больные муковисцидозом</w:t>
      </w:r>
    </w:p>
    <w:bookmarkEnd w:id="37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дыхательная система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дорназа альфа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38" w:name="sub_3003"/>
      <w:r>
        <w:rPr>
          <w:rFonts w:hint="default"/>
          <w:sz w:val="24"/>
          <w:szCs w:val="24"/>
        </w:rPr>
        <w:t>III. Лекарственные препараты, которыми обеспечиваются больные гипофизарным нанизмом</w:t>
      </w:r>
    </w:p>
    <w:bookmarkEnd w:id="38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H01AC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соматропин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39" w:name="sub_3004"/>
      <w:r>
        <w:rPr>
          <w:rFonts w:hint="default"/>
          <w:sz w:val="24"/>
          <w:szCs w:val="24"/>
        </w:rPr>
        <w:t>IV. Лекарственные препараты, которыми обеспечиваются больные болезнью Гоше</w:t>
      </w:r>
    </w:p>
    <w:bookmarkEnd w:id="39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A16AB</w:t>
            </w:r>
          </w:p>
        </w:tc>
        <w:tc>
          <w:tcPr>
            <w:tcW w:w="61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велаглюцераза альфа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имиглюцераза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40" w:name="sub_3005"/>
      <w:r>
        <w:rPr>
          <w:rFonts w:hint="default"/>
          <w:sz w:val="24"/>
          <w:szCs w:val="24"/>
        </w:rP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bookmarkEnd w:id="40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антиметаболиты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L01BB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аналоги пурина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флударабин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даратумумаб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ритуксимаб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L01XE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иматиниб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L01XX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бортезомиб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леналидомид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41" w:name="sub_3006"/>
      <w:r>
        <w:rPr>
          <w:rFonts w:hint="default"/>
          <w:sz w:val="24"/>
          <w:szCs w:val="24"/>
        </w:rPr>
        <w:t>VI. Лекарственные препараты, которыми обеспечиваются больные рассеянным склерозом</w:t>
      </w:r>
    </w:p>
    <w:bookmarkEnd w:id="41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 бета-1a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интерферон бета-1b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пэгинтерферон бета-1a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L03AX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глатирамера ацетат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L04AA</w:t>
            </w:r>
          </w:p>
        </w:tc>
        <w:tc>
          <w:tcPr>
            <w:tcW w:w="61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алемтузумаб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натализумаб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терифлуномид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42" w:name="sub_3007"/>
      <w:r>
        <w:rPr>
          <w:rFonts w:hint="default"/>
          <w:sz w:val="24"/>
          <w:szCs w:val="24"/>
        </w:rPr>
        <w:t>VII. Лекарственные препараты, которыми обеспечиваются пациенты после трансплантации органов и (или) тканей</w:t>
      </w:r>
    </w:p>
    <w:bookmarkEnd w:id="42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микофенолата мофетил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микофеноловая кислота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эверолимус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такролимус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циклоспорин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43" w:name="sub_3008"/>
      <w:r>
        <w:rPr>
          <w:rFonts w:hint="default"/>
          <w:sz w:val="24"/>
          <w:szCs w:val="24"/>
        </w:rPr>
        <w:t>VIII. Лекарственные препараты, которыми обеспечиваются больные гемолитико-уремическим синдромом</w:t>
      </w:r>
    </w:p>
    <w:bookmarkEnd w:id="43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экулизумаб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44" w:name="sub_3009"/>
      <w:r>
        <w:rPr>
          <w:rFonts w:hint="default"/>
          <w:sz w:val="24"/>
          <w:szCs w:val="24"/>
        </w:rPr>
        <w:t>IX. Лекарственные препараты, которыми обеспечиваются больные юношеским артритом с системным началом</w:t>
      </w:r>
    </w:p>
    <w:bookmarkEnd w:id="44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адалимумаб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этанерцепт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L04AC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канакинумаб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тоцилизумаб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45" w:name="sub_3010"/>
      <w:r>
        <w:rPr>
          <w:rFonts w:hint="default"/>
          <w:sz w:val="24"/>
          <w:szCs w:val="24"/>
        </w:rPr>
        <w:t>X. Лекарственные препараты, которыми обеспечиваются больные мукополисахаридозом I типа</w:t>
      </w:r>
    </w:p>
    <w:bookmarkEnd w:id="45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ларонидаза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46" w:name="sub_3011"/>
      <w:r>
        <w:rPr>
          <w:rFonts w:hint="default"/>
          <w:sz w:val="24"/>
          <w:szCs w:val="24"/>
        </w:rPr>
        <w:t>XI. Лекарственные препараты, которыми обеспечиваются больные мукополисахаридозом II типа</w:t>
      </w:r>
    </w:p>
    <w:bookmarkEnd w:id="46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идурсульфаза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идурсульфаза бета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47" w:name="sub_3012"/>
      <w:r>
        <w:rPr>
          <w:rFonts w:hint="default"/>
          <w:sz w:val="24"/>
          <w:szCs w:val="24"/>
        </w:rPr>
        <w:t>XII. Лекарственные препараты, которыми обеспечиваются больные мукополисахаридозом VI типа</w:t>
      </w:r>
    </w:p>
    <w:bookmarkEnd w:id="47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160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6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галсульфаза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ind w:firstLine="698"/>
        <w:jc w:val="right"/>
        <w:rPr>
          <w:rFonts w:hint="default"/>
          <w:sz w:val="24"/>
          <w:szCs w:val="24"/>
        </w:rPr>
      </w:pPr>
      <w:bookmarkStart w:id="48" w:name="sub_4000"/>
      <w:r>
        <w:rPr>
          <w:rStyle w:val="12"/>
          <w:rFonts w:hint="default"/>
          <w:sz w:val="24"/>
          <w:szCs w:val="24"/>
        </w:rPr>
        <w:t>Приложение N 4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 xml:space="preserve">к </w:t>
      </w:r>
      <w:r>
        <w:rPr>
          <w:rStyle w:val="12"/>
          <w:rFonts w:hint="default"/>
          <w:sz w:val="24"/>
          <w:szCs w:val="24"/>
        </w:rPr>
        <w:fldChar w:fldCharType="begin"/>
      </w:r>
      <w:r>
        <w:rPr>
          <w:rStyle w:val="12"/>
          <w:rFonts w:hint="default"/>
          <w:sz w:val="24"/>
          <w:szCs w:val="24"/>
        </w:rPr>
        <w:instrText xml:space="preserve">HYPERLINK \l "sub_0"</w:instrText>
      </w:r>
      <w:r>
        <w:rPr>
          <w:rStyle w:val="12"/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распоряжению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Style w:val="12"/>
          <w:rFonts w:hint="default"/>
          <w:sz w:val="24"/>
          <w:szCs w:val="24"/>
        </w:rPr>
        <w:t xml:space="preserve"> Правительства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>Российской Федерации</w:t>
      </w:r>
      <w:r>
        <w:rPr>
          <w:rStyle w:val="12"/>
          <w:rFonts w:hint="default"/>
          <w:sz w:val="24"/>
          <w:szCs w:val="24"/>
        </w:rPr>
        <w:br w:type="textWrapping"/>
      </w:r>
      <w:r>
        <w:rPr>
          <w:rStyle w:val="12"/>
          <w:rFonts w:hint="default"/>
          <w:sz w:val="24"/>
          <w:szCs w:val="24"/>
        </w:rPr>
        <w:t>от 12 октября 2019 г. N 2406-р</w:t>
      </w:r>
    </w:p>
    <w:bookmarkEnd w:id="48"/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Минимальный ассортимент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</w:rPr>
        <w:t>лекарственных препаратов, необходимых для оказания медицинской помощи</w:t>
      </w:r>
    </w:p>
    <w:p>
      <w:pPr>
        <w:pStyle w:val="6"/>
        <w:spacing w:beforeLines="0" w:afterLines="0"/>
        <w:rPr>
          <w:rFonts w:hint="default"/>
          <w:color w:val="000000"/>
          <w:sz w:val="16"/>
          <w:szCs w:val="24"/>
        </w:rPr>
      </w:pPr>
      <w:r>
        <w:rPr>
          <w:rFonts w:hint="default"/>
          <w:color w:val="000000"/>
          <w:sz w:val="16"/>
          <w:szCs w:val="24"/>
        </w:rPr>
        <w:t>ГАРАНТ:</w:t>
      </w:r>
    </w:p>
    <w:p>
      <w:pPr>
        <w:pStyle w:val="6"/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См.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"garantF1://77589230.0"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Сравнительную таблицу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настоящего минимального ассортимента и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"garantF1://72023048.4000"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минимального ассортимента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, утвержденного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HYPERLINK "garantF1://72023048.0"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11"/>
          <w:rFonts w:hint="default"/>
          <w:sz w:val="24"/>
          <w:szCs w:val="24"/>
        </w:rPr>
        <w:t>распоряжением</w:t>
      </w:r>
      <w:r>
        <w:rPr>
          <w:rStyle w:val="11"/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 xml:space="preserve"> Правительства РФ от 10 декабря 2018 г. N 2738-р (на 2019 год)</w:t>
      </w:r>
    </w:p>
    <w:p>
      <w:pPr>
        <w:pStyle w:val="6"/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49" w:name="sub_4100"/>
      <w:r>
        <w:rPr>
          <w:rFonts w:hint="default"/>
          <w:sz w:val="24"/>
          <w:szCs w:val="24"/>
        </w:rP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bookmarkEnd w:id="49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340"/>
        <w:gridCol w:w="3780"/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формы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сеннозиды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или порошок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подъязычный дозированный;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C08DA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рецепторов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антагонисты рецепторов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капсулы,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таблетки, покрытые оболочкой,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вагинальный,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 вагинальные,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суппозитории вагинальные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 или мазь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или 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антибактериальные препараты, 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J01MA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капли глазные и ушные;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ушные;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 или мазь для наружного применения;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или 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02BE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или 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(для детей) или суспензия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 или раствор для ингаляций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аэрозоль для ингаляций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S01ED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/>
          <w:sz w:val="24"/>
          <w:szCs w:val="24"/>
        </w:rPr>
      </w:pPr>
      <w:bookmarkStart w:id="50" w:name="sub_4001"/>
      <w:r>
        <w:rPr>
          <w:rFonts w:hint="default"/>
          <w:sz w:val="24"/>
          <w:szCs w:val="24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bookmarkEnd w:id="50"/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340"/>
        <w:gridCol w:w="3780"/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wAfter w:w="0" w:type="dxa"/>
        </w:trPr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Код АТХ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5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Лекарственные формы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таблетки, покрытые пленочной оболочкой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A06AB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сеннозиды А и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 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A07FA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порошок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A09AA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драже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C01DA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спрей подъязычный дозированный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гель вагинальный,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 вагинальные,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суппозитории вагинальные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крем для наружного применения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мазь для наружного применения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J05AX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капли глазные;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M01AE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капсулы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таблетки;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суспензия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N 02BE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или суспензия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раствор для приема внутрь (для детей) или суспензия для приема внутрь (для детей);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суппозитории ректальные;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R05CB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гранулы для приготовления раствора для приема внутрь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или порошок для приготовления раствора для приема внутрь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сироп для приема внутрь;</w:t>
            </w:r>
          </w:p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таблетки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мазь глазная</w:t>
            </w:r>
          </w:p>
        </w:tc>
      </w:tr>
    </w:tbl>
    <w:p>
      <w:pPr>
        <w:spacing w:beforeLines="0" w:afterLines="0"/>
        <w:ind w:firstLine="0"/>
        <w:jc w:val="left"/>
        <w:rPr>
          <w:rFonts w:hint="default"/>
          <w:sz w:val="24"/>
          <w:szCs w:val="24"/>
        </w:rPr>
        <w:sectPr>
          <w:pgSz w:w="16837" w:h="11905" w:orient="landscape"/>
          <w:pgMar w:top="1440" w:right="800" w:bottom="1440" w:left="1100" w:header="720" w:footer="720" w:gutter="0"/>
          <w:lnNumType w:countBy="0" w:distance="360"/>
          <w:cols w:space="720" w:num="1"/>
        </w:sectPr>
      </w:pPr>
    </w:p>
    <w:p>
      <w:pPr>
        <w:spacing w:beforeLines="0" w:afterLines="0"/>
        <w:rPr>
          <w:rFonts w:hint="default"/>
          <w:sz w:val="24"/>
          <w:szCs w:val="24"/>
        </w:rPr>
      </w:pPr>
    </w:p>
    <w:sectPr>
      <w:pgSz w:w="11905" w:h="16837"/>
      <w:pgMar w:top="1440" w:right="800" w:bottom="1440" w:left="11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6B4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  <w:ind w:firstLine="720"/>
      <w:jc w:val="both"/>
    </w:pPr>
    <w:rPr>
      <w:rFonts w:hint="default"/>
      <w:sz w:val="24"/>
      <w:szCs w:val="24"/>
    </w:rPr>
  </w:style>
  <w:style w:type="paragraph" w:styleId="2">
    <w:name w:val="heading 1"/>
    <w:basedOn w:val="1"/>
    <w:next w:val="1"/>
    <w:unhideWhenUsed/>
    <w:uiPriority w:val="99"/>
    <w:pPr>
      <w:spacing w:before="108" w:beforeLines="0" w:after="108" w:afterLines="0"/>
      <w:ind w:firstLine="0"/>
      <w:jc w:val="center"/>
    </w:pPr>
    <w:rPr>
      <w:rFonts w:hint="default"/>
      <w:b/>
      <w:color w:val="26282F"/>
      <w:sz w:val="24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Ссылка на официальную публикацию"/>
    <w:basedOn w:val="1"/>
    <w:next w:val="1"/>
    <w:unhideWhenUsed/>
    <w:uiPriority w:val="99"/>
    <w:pPr>
      <w:spacing w:beforeLines="0" w:afterLines="0"/>
    </w:pPr>
    <w:rPr>
      <w:rFonts w:hint="default"/>
      <w:sz w:val="24"/>
      <w:szCs w:val="24"/>
    </w:rPr>
  </w:style>
  <w:style w:type="paragraph" w:customStyle="1" w:styleId="6">
    <w:name w:val="Комментарий"/>
    <w:basedOn w:val="7"/>
    <w:next w:val="1"/>
    <w:unhideWhenUsed/>
    <w:uiPriority w:val="99"/>
    <w:pPr>
      <w:spacing w:before="75" w:beforeLines="0" w:afterLines="0"/>
      <w:ind w:right="0"/>
      <w:jc w:val="both"/>
    </w:pPr>
    <w:rPr>
      <w:rFonts w:hint="default"/>
      <w:color w:val="353842"/>
      <w:sz w:val="24"/>
      <w:szCs w:val="24"/>
      <w:shd w:val="clear" w:color="auto" w:fill="F0F0F0"/>
    </w:rPr>
  </w:style>
  <w:style w:type="paragraph" w:customStyle="1" w:styleId="7">
    <w:name w:val="Текст (справка)"/>
    <w:basedOn w:val="1"/>
    <w:next w:val="1"/>
    <w:unhideWhenUsed/>
    <w:uiPriority w:val="99"/>
    <w:pPr>
      <w:spacing w:beforeLines="0" w:afterLines="0"/>
      <w:ind w:left="170" w:right="170" w:firstLine="0"/>
      <w:jc w:val="left"/>
    </w:pPr>
    <w:rPr>
      <w:rFonts w:hint="default"/>
      <w:sz w:val="24"/>
      <w:szCs w:val="24"/>
    </w:rPr>
  </w:style>
  <w:style w:type="paragraph" w:customStyle="1" w:styleId="8">
    <w:name w:val="Таблицы (моноширинный)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default" w:ascii="Courier New" w:hAnsi="Courier New" w:eastAsia="SimSun"/>
      <w:sz w:val="24"/>
      <w:szCs w:val="24"/>
    </w:rPr>
  </w:style>
  <w:style w:type="paragraph" w:customStyle="1" w:styleId="9">
    <w:name w:val="Прижатый влево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default"/>
      <w:sz w:val="24"/>
      <w:szCs w:val="24"/>
    </w:rPr>
  </w:style>
  <w:style w:type="paragraph" w:customStyle="1" w:styleId="10">
    <w:name w:val="Нормальный (таблица)"/>
    <w:basedOn w:val="1"/>
    <w:next w:val="1"/>
    <w:unhideWhenUsed/>
    <w:uiPriority w:val="99"/>
    <w:pPr>
      <w:spacing w:beforeLines="0" w:afterLines="0"/>
      <w:ind w:firstLine="0"/>
    </w:pPr>
    <w:rPr>
      <w:rFonts w:hint="default"/>
      <w:sz w:val="24"/>
      <w:szCs w:val="24"/>
    </w:rPr>
  </w:style>
  <w:style w:type="character" w:customStyle="1" w:styleId="11">
    <w:name w:val="Гипертекстовая ссылка"/>
    <w:basedOn w:val="12"/>
    <w:unhideWhenUsed/>
    <w:uiPriority w:val="99"/>
    <w:rPr>
      <w:rFonts w:hint="default"/>
      <w:b w:val="0"/>
      <w:color w:val="106BBE"/>
      <w:sz w:val="24"/>
      <w:szCs w:val="24"/>
    </w:rPr>
  </w:style>
  <w:style w:type="character" w:customStyle="1" w:styleId="12">
    <w:name w:val="Цветовое выделение"/>
    <w:unhideWhenUsed/>
    <w:uiPriority w:val="99"/>
    <w:rPr>
      <w:rFonts w:hint="default"/>
      <w:b/>
      <w:color w:val="26282F"/>
      <w:sz w:val="24"/>
      <w:szCs w:val="24"/>
    </w:rPr>
  </w:style>
  <w:style w:type="character" w:customStyle="1" w:styleId="13">
    <w:name w:val="Цветовое выделение для Текст"/>
    <w:unhideWhenUsed/>
    <w:uiPriority w:val="99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2024-02-28T08:48:37Z</dcterms:created>
  <dc:creator>ananievan</dc:creator>
  <cp:lastModifiedBy>AnanievAN</cp:lastModifiedBy>
  <dcterms:modified xsi:type="dcterms:W3CDTF">2024-02-28T08:49:49Z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74AC126619D64B078ECD07CB4032F315_13</vt:lpwstr>
  </property>
</Properties>
</file>